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В комитет по социальной защите</w:t>
      </w:r>
    </w:p>
    <w:p w:rsidR="00886061" w:rsidRPr="00E1365B" w:rsidRDefault="00886061" w:rsidP="00886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sz w:val="28"/>
          <w:szCs w:val="28"/>
        </w:rPr>
        <w:t>населения Ленинградской области</w:t>
      </w:r>
    </w:p>
    <w:p w:rsidR="00886061" w:rsidRPr="00E1365B" w:rsidRDefault="00886061" w:rsidP="00886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>Ленинградского областного государс</w:t>
      </w:r>
      <w:r w:rsidR="006B16F8">
        <w:rPr>
          <w:rFonts w:ascii="Times New Roman" w:eastAsia="Times New Roman" w:hAnsi="Times New Roman" w:cs="Times New Roman"/>
          <w:sz w:val="28"/>
          <w:szCs w:val="28"/>
          <w:u w:val="single"/>
        </w:rPr>
        <w:t>твенного стационарного бюджетного</w:t>
      </w:r>
      <w:r w:rsidRPr="00E1365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учреждения стационарного обслуживания «Кингисеппский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1365B">
        <w:rPr>
          <w:rFonts w:ascii="Times New Roman" w:eastAsia="Times New Roman" w:hAnsi="Times New Roman" w:cs="Times New Roman"/>
          <w:sz w:val="20"/>
          <w:szCs w:val="20"/>
        </w:rPr>
        <w:t>(полное наименование отраслевого или иного органа исполнительной власти Ленинградской области,  входящего в государственную систему оказания бесплатной юридической помощи на территории Ленинградской области)</w:t>
      </w:r>
    </w:p>
    <w:p w:rsidR="00886061" w:rsidRPr="00886061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061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061">
        <w:rPr>
          <w:rFonts w:ascii="Times New Roman" w:hAnsi="Times New Roman" w:cs="Times New Roman"/>
          <w:sz w:val="28"/>
          <w:szCs w:val="28"/>
        </w:rPr>
        <w:t xml:space="preserve"> исполнения плана мероприятий по противодействию коррупции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B16F8">
        <w:rPr>
          <w:rFonts w:ascii="Times New Roman" w:eastAsia="Times New Roman" w:hAnsi="Times New Roman" w:cs="Times New Roman"/>
          <w:sz w:val="28"/>
          <w:szCs w:val="28"/>
        </w:rPr>
        <w:t>ЛОГБ</w:t>
      </w:r>
      <w:r w:rsidRPr="00886061">
        <w:rPr>
          <w:rFonts w:ascii="Times New Roman" w:eastAsia="Times New Roman" w:hAnsi="Times New Roman" w:cs="Times New Roman"/>
          <w:sz w:val="28"/>
          <w:szCs w:val="28"/>
        </w:rPr>
        <w:t>У «</w:t>
      </w:r>
      <w:proofErr w:type="spellStart"/>
      <w:r w:rsidRPr="00886061">
        <w:rPr>
          <w:rFonts w:ascii="Times New Roman" w:eastAsia="Times New Roman" w:hAnsi="Times New Roman" w:cs="Times New Roman"/>
          <w:sz w:val="28"/>
          <w:szCs w:val="28"/>
        </w:rPr>
        <w:t>Кингисеппский</w:t>
      </w:r>
      <w:proofErr w:type="spellEnd"/>
      <w:r w:rsidRPr="00886061">
        <w:rPr>
          <w:rFonts w:ascii="Times New Roman" w:eastAsia="Times New Roman" w:hAnsi="Times New Roman" w:cs="Times New Roman"/>
          <w:sz w:val="28"/>
          <w:szCs w:val="28"/>
        </w:rPr>
        <w:t xml:space="preserve"> психоневрологический интернат»</w:t>
      </w:r>
    </w:p>
    <w:p w:rsidR="00886061" w:rsidRPr="00E1365B" w:rsidRDefault="00886061" w:rsidP="00886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C7C0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7BB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8860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8A24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E1365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886061" w:rsidRDefault="00886061"/>
    <w:tbl>
      <w:tblPr>
        <w:tblStyle w:val="a3"/>
        <w:tblW w:w="0" w:type="auto"/>
        <w:tblLook w:val="04A0"/>
      </w:tblPr>
      <w:tblGrid>
        <w:gridCol w:w="751"/>
        <w:gridCol w:w="3002"/>
        <w:gridCol w:w="2061"/>
        <w:gridCol w:w="1877"/>
        <w:gridCol w:w="1880"/>
      </w:tblGrid>
      <w:tr w:rsidR="00886061" w:rsidTr="00886061">
        <w:tc>
          <w:tcPr>
            <w:tcW w:w="75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61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77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исполнении</w:t>
            </w:r>
          </w:p>
        </w:tc>
      </w:tr>
      <w:tr w:rsidR="00886061" w:rsidTr="00886061">
        <w:tc>
          <w:tcPr>
            <w:tcW w:w="751" w:type="dxa"/>
          </w:tcPr>
          <w:p w:rsidR="00886061" w:rsidRDefault="00886061" w:rsidP="00D633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Экспертиза действующи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 нормативно-правовых актов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интернат», подлежащих проверке на коррумпированность.</w:t>
            </w:r>
          </w:p>
        </w:tc>
        <w:tc>
          <w:tcPr>
            <w:tcW w:w="2061" w:type="dxa"/>
          </w:tcPr>
          <w:p w:rsidR="00886061" w:rsidRDefault="009D03E5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886061" w:rsidP="0088606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коррупционность проектов нормативно-правовых актов и 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распорядительных документов ЛОГБ</w:t>
            </w:r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886061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A33113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9D03E5" w:rsidTr="00886061">
        <w:tc>
          <w:tcPr>
            <w:tcW w:w="751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dxa"/>
          </w:tcPr>
          <w:p w:rsidR="009D03E5" w:rsidRPr="00886061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антикоррупционной  деятельности</w:t>
            </w:r>
          </w:p>
        </w:tc>
        <w:tc>
          <w:tcPr>
            <w:tcW w:w="2061" w:type="dxa"/>
          </w:tcPr>
          <w:p w:rsidR="009D03E5" w:rsidRDefault="009D03E5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Ю.К.</w:t>
            </w:r>
          </w:p>
        </w:tc>
        <w:tc>
          <w:tcPr>
            <w:tcW w:w="1877" w:type="dxa"/>
          </w:tcPr>
          <w:p w:rsidR="009D03E5" w:rsidRPr="00A95821" w:rsidRDefault="00A33113" w:rsidP="00C2534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9D03E5" w:rsidRDefault="009D03E5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целевым использованием бюджетных средств, в соответствии с  государственными контрактами для нужд 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инетраната</w:t>
            </w:r>
            <w:proofErr w:type="spellEnd"/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Ведение в антикоррупционном порядке конкурсных процедур и документации 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связанной с размещением государственного заказа для нужд бюджетного учреждения в соответствии с требованиями ФЗ № 44 от 05.04.2013 года.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Старикова Т.В.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886061" w:rsidTr="00886061">
        <w:tc>
          <w:tcPr>
            <w:tcW w:w="75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002" w:type="dxa"/>
          </w:tcPr>
          <w:p w:rsidR="00886061" w:rsidRP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открытости, добросовестной конкуренции и объективности при размещении заявок на поставку товаров, выполнение работ, оказание услуг для нужд бюджетного учреждения.</w:t>
            </w:r>
          </w:p>
        </w:tc>
        <w:tc>
          <w:tcPr>
            <w:tcW w:w="2061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77" w:type="dxa"/>
          </w:tcPr>
          <w:p w:rsidR="00886061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886061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886061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актов выполненных ра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бот по проведению ремонта в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«Кингисеппский психоневрологический интернат»</w:t>
            </w:r>
          </w:p>
        </w:tc>
        <w:tc>
          <w:tcPr>
            <w:tcW w:w="2061" w:type="dxa"/>
          </w:tcPr>
          <w:p w:rsidR="00D6334E" w:rsidRDefault="00017BB3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 Ю.К</w:t>
            </w:r>
            <w:r w:rsidR="00D63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dxa"/>
          </w:tcPr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средств бюджета учреждения, муниципального имущества, финансово-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хозяйственной деятельностью ЛОГБ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="006F102F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</w:t>
            </w: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6334E" w:rsidRP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-законности формирования и средств бюджетной организации;</w:t>
            </w:r>
          </w:p>
          <w:p w:rsidR="00D6334E" w:rsidRPr="00D6334E" w:rsidRDefault="006F102F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34E" w:rsidRPr="00D6334E">
              <w:rPr>
                <w:rFonts w:ascii="Times New Roman" w:hAnsi="Times New Roman" w:cs="Times New Roman"/>
                <w:sz w:val="28"/>
                <w:szCs w:val="28"/>
              </w:rPr>
              <w:t>распределения стимулирующей части фонда оплаты труда.</w:t>
            </w:r>
          </w:p>
        </w:tc>
        <w:tc>
          <w:tcPr>
            <w:tcW w:w="206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Т.В.</w:t>
            </w:r>
          </w:p>
        </w:tc>
        <w:tc>
          <w:tcPr>
            <w:tcW w:w="1877" w:type="dxa"/>
          </w:tcPr>
          <w:p w:rsidR="00D6334E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D6334E" w:rsidTr="00D6334E">
        <w:tc>
          <w:tcPr>
            <w:tcW w:w="751" w:type="dxa"/>
          </w:tcPr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02" w:type="dxa"/>
          </w:tcPr>
          <w:p w:rsidR="00D6334E" w:rsidRP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334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социологического исследования среди проживающих, посвященное отношению к коррупции («Удовлетворенность потребителей услуг качеством обслуживания»).</w:t>
            </w:r>
            <w:proofErr w:type="gramEnd"/>
          </w:p>
        </w:tc>
        <w:tc>
          <w:tcPr>
            <w:tcW w:w="2061" w:type="dxa"/>
          </w:tcPr>
          <w:p w:rsidR="00D6334E" w:rsidRDefault="00D6334E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D6334E" w:rsidRDefault="00D6334E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D6334E" w:rsidRDefault="000E003C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5 число месяца, следующего за отчетным месяцем</w:t>
            </w:r>
          </w:p>
        </w:tc>
        <w:tc>
          <w:tcPr>
            <w:tcW w:w="1880" w:type="dxa"/>
          </w:tcPr>
          <w:p w:rsid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недопущением фактов неправомерного взимания денежн</w:t>
            </w:r>
            <w:r w:rsidR="006B16F8">
              <w:rPr>
                <w:rFonts w:ascii="Times New Roman" w:hAnsi="Times New Roman" w:cs="Times New Roman"/>
                <w:sz w:val="28"/>
                <w:szCs w:val="28"/>
              </w:rPr>
              <w:t>ых средств с  проживающих в ЛОГБ</w:t>
            </w: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У «</w:t>
            </w:r>
            <w:proofErr w:type="spell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психоневрологический интернат».</w:t>
            </w:r>
            <w:proofErr w:type="gramEnd"/>
          </w:p>
        </w:tc>
        <w:tc>
          <w:tcPr>
            <w:tcW w:w="2061" w:type="dxa"/>
          </w:tcPr>
          <w:p w:rsidR="000E003C" w:rsidRPr="00AC7C0D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77" w:type="dxa"/>
          </w:tcPr>
          <w:p w:rsidR="00017BB3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003C" w:rsidRPr="008A242B" w:rsidRDefault="00C75060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A33113"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017BB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0E003C" w:rsidTr="00D6334E">
        <w:tc>
          <w:tcPr>
            <w:tcW w:w="751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dxa"/>
          </w:tcPr>
          <w:p w:rsidR="000E003C" w:rsidRPr="00D6334E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0E003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действующего законодательства в части оказания платных дополнительных услуг.</w:t>
            </w:r>
          </w:p>
        </w:tc>
        <w:tc>
          <w:tcPr>
            <w:tcW w:w="2061" w:type="dxa"/>
          </w:tcPr>
          <w:p w:rsidR="000E003C" w:rsidRDefault="00AC7C0D" w:rsidP="00D63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  <w:r w:rsidR="000E00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7" w:type="dxa"/>
          </w:tcPr>
          <w:p w:rsidR="000E003C" w:rsidRPr="00A95821" w:rsidRDefault="00A33113" w:rsidP="00017BB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</w:t>
            </w:r>
            <w:r w:rsidR="008A242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  <w:r w:rsidR="00C75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750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9D03E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bookmarkStart w:id="0" w:name="_GoBack"/>
            <w:bookmarkEnd w:id="0"/>
            <w:r w:rsidR="008A24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0" w:type="dxa"/>
          </w:tcPr>
          <w:p w:rsidR="000E003C" w:rsidRDefault="000E003C" w:rsidP="0088606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</w:tbl>
    <w:p w:rsidR="00886061" w:rsidRDefault="00886061"/>
    <w:sectPr w:rsidR="00886061" w:rsidSect="00AC7C0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6061"/>
    <w:rsid w:val="00007B04"/>
    <w:rsid w:val="00017BB3"/>
    <w:rsid w:val="000A0D53"/>
    <w:rsid w:val="000D12EE"/>
    <w:rsid w:val="000E003C"/>
    <w:rsid w:val="00112373"/>
    <w:rsid w:val="002B1749"/>
    <w:rsid w:val="003A1EE2"/>
    <w:rsid w:val="0053119B"/>
    <w:rsid w:val="006B16F8"/>
    <w:rsid w:val="006E1975"/>
    <w:rsid w:val="006F102F"/>
    <w:rsid w:val="00886061"/>
    <w:rsid w:val="00894D9F"/>
    <w:rsid w:val="008A242B"/>
    <w:rsid w:val="009D03E5"/>
    <w:rsid w:val="00A33113"/>
    <w:rsid w:val="00A95821"/>
    <w:rsid w:val="00AC7C0D"/>
    <w:rsid w:val="00B40854"/>
    <w:rsid w:val="00BC7866"/>
    <w:rsid w:val="00BD7DCA"/>
    <w:rsid w:val="00BF0591"/>
    <w:rsid w:val="00C00B96"/>
    <w:rsid w:val="00C75060"/>
    <w:rsid w:val="00D6334E"/>
    <w:rsid w:val="00DA3A38"/>
    <w:rsid w:val="00EA3FBA"/>
    <w:rsid w:val="00EB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ук</cp:lastModifiedBy>
  <cp:revision>2</cp:revision>
  <cp:lastPrinted>2018-03-23T12:12:00Z</cp:lastPrinted>
  <dcterms:created xsi:type="dcterms:W3CDTF">2019-01-23T11:47:00Z</dcterms:created>
  <dcterms:modified xsi:type="dcterms:W3CDTF">2019-01-23T11:47:00Z</dcterms:modified>
</cp:coreProperties>
</file>